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9D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附件2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>申报表</w:t>
      </w:r>
    </w:p>
    <w:p w14:paraId="654D2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28"/>
          <w:szCs w:val="28"/>
        </w:rPr>
      </w:pPr>
    </w:p>
    <w:p w14:paraId="179E3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2024全球浙商ESG经典样本申报表</w:t>
      </w:r>
    </w:p>
    <w:p w14:paraId="0F318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56"/>
        <w:gridCol w:w="1701"/>
        <w:gridCol w:w="2943"/>
      </w:tblGrid>
      <w:tr w14:paraId="2A1B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A0A5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企业名称</w:t>
            </w:r>
          </w:p>
        </w:tc>
        <w:tc>
          <w:tcPr>
            <w:tcW w:w="6600" w:type="dxa"/>
            <w:gridSpan w:val="3"/>
            <w:vAlign w:val="center"/>
          </w:tcPr>
          <w:p w14:paraId="3771D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1EA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DCD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所属行业</w:t>
            </w:r>
          </w:p>
        </w:tc>
        <w:tc>
          <w:tcPr>
            <w:tcW w:w="1956" w:type="dxa"/>
            <w:vAlign w:val="center"/>
          </w:tcPr>
          <w:p w14:paraId="48E6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40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总部所在地</w:t>
            </w:r>
          </w:p>
        </w:tc>
        <w:tc>
          <w:tcPr>
            <w:tcW w:w="2943" w:type="dxa"/>
            <w:vAlign w:val="center"/>
          </w:tcPr>
          <w:p w14:paraId="61F4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A3D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FBF4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申报联系人</w:t>
            </w:r>
          </w:p>
        </w:tc>
        <w:tc>
          <w:tcPr>
            <w:tcW w:w="1956" w:type="dxa"/>
            <w:vAlign w:val="center"/>
          </w:tcPr>
          <w:p w14:paraId="4740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483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943" w:type="dxa"/>
            <w:vAlign w:val="center"/>
          </w:tcPr>
          <w:p w14:paraId="4B2A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4AD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0DDD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自荐/推荐机构</w:t>
            </w:r>
          </w:p>
        </w:tc>
        <w:tc>
          <w:tcPr>
            <w:tcW w:w="6600" w:type="dxa"/>
            <w:gridSpan w:val="3"/>
            <w:vAlign w:val="center"/>
          </w:tcPr>
          <w:p w14:paraId="5E198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ED1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96" w:type="dxa"/>
          </w:tcPr>
          <w:p w14:paraId="61A41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39A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CE47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83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8287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E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SG</w:t>
            </w:r>
          </w:p>
          <w:p w14:paraId="10B3A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相关举措</w:t>
            </w:r>
          </w:p>
          <w:p w14:paraId="1F017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28CF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3511D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00" w:type="dxa"/>
            <w:gridSpan w:val="3"/>
          </w:tcPr>
          <w:p w14:paraId="1CC1F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5D131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4205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2ECFB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4865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5A22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1868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7ABE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796FE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54" w:firstLineChars="130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单位盖章</w:t>
            </w:r>
          </w:p>
          <w:p w14:paraId="575A0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20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日</w:t>
            </w:r>
          </w:p>
        </w:tc>
      </w:tr>
    </w:tbl>
    <w:p w14:paraId="718D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640" w:firstLineChars="200"/>
        <w:jc w:val="right"/>
        <w:textAlignment w:val="auto"/>
        <w:rPr>
          <w:rFonts w:ascii="仿宋" w:hAnsi="仿宋" w:eastAsia="仿宋" w:cs="仿宋"/>
          <w:sz w:val="32"/>
          <w:szCs w:val="32"/>
        </w:rPr>
      </w:pPr>
    </w:p>
    <w:p w14:paraId="1A7EAD8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291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826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8826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WU3YzQ4OWIxNzFjMTI5ZDcxZTY0NjYxMDY4NTUifQ=="/>
  </w:docVars>
  <w:rsids>
    <w:rsidRoot w:val="554F3B28"/>
    <w:rsid w:val="4586656B"/>
    <w:rsid w:val="554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2024-08-13T02:26:00Z</dcterms:created>
  <dc:creator>沈璐钦</dc:creator>
  <cp:lastModifiedBy>沈璐钦</cp:lastModifiedBy>
  <dcterms:modified xsi:type="dcterms:W3CDTF">2024-08-13T02:47:26Z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0E513C97B61F41EFA3CFB214D202A67D_11</vt:lpwstr>
  </property>
</Properties>
</file>